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DB49DB">
        <w:tab/>
        <w:t xml:space="preserve">: Yrd. </w:t>
      </w:r>
      <w:proofErr w:type="gramEnd"/>
      <w:r w:rsidR="00DB49DB">
        <w:t>Doç. Dr. Sezin AKTEPE ARTIK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DB49DB">
        <w:t>(Kurum)</w:t>
      </w:r>
      <w:r w:rsidR="00DB49DB">
        <w:tab/>
        <w:t xml:space="preserve">: İstanbul Kemerburgaz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B49DB" w:rsidRDefault="00DB49DB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Adil Yargılanma Hakkı</w:t>
      </w:r>
    </w:p>
    <w:p w:rsidR="00D9512D" w:rsidRDefault="00DB49DB" w:rsidP="00DB49DB">
      <w:pPr>
        <w:pStyle w:val="ListeParagraf"/>
      </w:pPr>
      <w:r>
        <w:tab/>
      </w:r>
      <w:r>
        <w:tab/>
      </w:r>
      <w:r>
        <w:tab/>
      </w:r>
      <w:r>
        <w:tab/>
        <w:t xml:space="preserve"> (Yıl: 2014</w:t>
      </w:r>
      <w:r w:rsidR="00D9512D">
        <w:t>)</w:t>
      </w:r>
    </w:p>
    <w:p w:rsidR="00D9512D" w:rsidRDefault="00DB49DB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Hakan PEKCANITEZ</w:t>
      </w:r>
    </w:p>
    <w:p w:rsidR="00D9512D" w:rsidRDefault="00DB49DB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B49DB">
        <w:t>nstitü</w:t>
      </w:r>
      <w:r w:rsidR="00DB49DB">
        <w:tab/>
        <w:t xml:space="preserve">: Galatasaray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FE" w:rsidRDefault="001011FE" w:rsidP="00EE74CE">
      <w:pPr>
        <w:spacing w:after="0" w:line="240" w:lineRule="auto"/>
      </w:pPr>
      <w:r>
        <w:separator/>
      </w:r>
    </w:p>
  </w:endnote>
  <w:endnote w:type="continuationSeparator" w:id="0">
    <w:p w:rsidR="001011FE" w:rsidRDefault="001011F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FE" w:rsidRDefault="001011FE" w:rsidP="00EE74CE">
      <w:pPr>
        <w:spacing w:after="0" w:line="240" w:lineRule="auto"/>
      </w:pPr>
      <w:r>
        <w:separator/>
      </w:r>
    </w:p>
  </w:footnote>
  <w:footnote w:type="continuationSeparator" w:id="0">
    <w:p w:rsidR="001011FE" w:rsidRDefault="001011F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011FE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DB49DB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7ED1-8DD9-4564-ADDF-E8AA5D79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2016-02-01T15:52:00Z</dcterms:modified>
</cp:coreProperties>
</file>